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61" w:rsidRPr="00EF3D61" w:rsidRDefault="00EF3D61">
      <w:pPr>
        <w:rPr>
          <w:b/>
          <w:sz w:val="28"/>
        </w:rPr>
      </w:pPr>
      <w:r w:rsidRPr="00EF3D61">
        <w:rPr>
          <w:b/>
          <w:sz w:val="28"/>
        </w:rPr>
        <w:t>CARTA DEDICATA A TE</w:t>
      </w:r>
    </w:p>
    <w:p w:rsidR="00DE73CB" w:rsidRDefault="00EF3D61">
      <w:r>
        <w:t xml:space="preserve">Richiamata la L. 30 dicembre 2023 n. 2013 con cui è stato incrementato il Fondo destinato per le carte solidali denominate </w:t>
      </w:r>
      <w:r w:rsidRPr="00EF3D61">
        <w:rPr>
          <w:i/>
        </w:rPr>
        <w:t>“Carta Dedicata te”;</w:t>
      </w:r>
    </w:p>
    <w:p w:rsidR="00EF3D61" w:rsidRDefault="00EF3D61">
      <w:r>
        <w:t xml:space="preserve">Con il presente avviso si comunica a tutti i soggetti interessati che è stata pubblicata la graduatoria dei beneficiari della </w:t>
      </w:r>
      <w:r w:rsidRPr="00EF3D61">
        <w:rPr>
          <w:i/>
          <w:u w:val="single"/>
        </w:rPr>
        <w:t>CARTA DEDICATA A TE</w:t>
      </w:r>
      <w:bookmarkStart w:id="0" w:name="_GoBack"/>
      <w:bookmarkEnd w:id="0"/>
    </w:p>
    <w:sectPr w:rsidR="00EF3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B"/>
    <w:rsid w:val="006E7B8B"/>
    <w:rsid w:val="00DE73CB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81E4-3626-47F2-B800-48EA76E8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bruno</dc:creator>
  <cp:keywords/>
  <dc:description/>
  <cp:lastModifiedBy>francesco bruno</cp:lastModifiedBy>
  <cp:revision>2</cp:revision>
  <dcterms:created xsi:type="dcterms:W3CDTF">2024-09-10T08:37:00Z</dcterms:created>
  <dcterms:modified xsi:type="dcterms:W3CDTF">2024-09-10T08:46:00Z</dcterms:modified>
</cp:coreProperties>
</file>